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C8" w:rsidRDefault="004821D1">
      <w:pPr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建设工程中标候选人公示</w:t>
      </w: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08"/>
        <w:gridCol w:w="487"/>
        <w:gridCol w:w="1274"/>
        <w:gridCol w:w="314"/>
        <w:gridCol w:w="1051"/>
        <w:gridCol w:w="558"/>
        <w:gridCol w:w="456"/>
        <w:gridCol w:w="1188"/>
        <w:gridCol w:w="1304"/>
      </w:tblGrid>
      <w:tr w:rsidR="005A5EC8">
        <w:trPr>
          <w:trHeight w:val="397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540" w:type="dxa"/>
            <w:gridSpan w:val="9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6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234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线郑州境国道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以南段（荥阳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乔楼至崔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庙段）改建工程机电、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隧道消防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工程施工招标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JDSG-1</w:t>
            </w:r>
          </w:p>
        </w:tc>
      </w:tr>
      <w:tr w:rsidR="005A5EC8">
        <w:trPr>
          <w:trHeight w:val="478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6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6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批复范围</w:t>
            </w:r>
            <w:r>
              <w:rPr>
                <w:rFonts w:hint="eastAsia"/>
                <w:szCs w:val="21"/>
              </w:rPr>
              <w:t>K17+140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K30+650</w:t>
            </w:r>
            <w:r>
              <w:rPr>
                <w:rFonts w:hint="eastAsia"/>
                <w:szCs w:val="21"/>
              </w:rPr>
              <w:t>内的主线及隧道监控系统、照明系统；主线通信系统、隧道供配电系统、隧道通风系统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5A5EC8">
        <w:trPr>
          <w:trHeight w:val="411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6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 w:rsidR="005A5EC8">
        <w:trPr>
          <w:trHeight w:val="425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540" w:type="dxa"/>
            <w:gridSpan w:val="9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28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日上午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时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分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第一中标候选人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北京公科飞达交通工程发展有限公司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周超雄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00086537</w:t>
            </w:r>
          </w:p>
        </w:tc>
      </w:tr>
      <w:tr w:rsidR="005A5EC8">
        <w:trPr>
          <w:trHeight w:val="384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24,439,086.00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陈新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第二中标候选人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北京路安交通科技发展有限公司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范俊松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00042333</w:t>
            </w:r>
          </w:p>
        </w:tc>
      </w:tr>
      <w:tr w:rsidR="005A5EC8">
        <w:trPr>
          <w:trHeight w:val="438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25,011,839.00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臧晓虹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A5EC8">
        <w:trPr>
          <w:cantSplit/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第三中标候选人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浙江高速信息工程技术有限公司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俞峰</w:t>
            </w:r>
            <w:r>
              <w:rPr>
                <w:rFonts w:hint="eastAsia"/>
                <w:sz w:val="21"/>
                <w:szCs w:val="21"/>
              </w:rPr>
              <w:t xml:space="preserve"> 0</w:t>
            </w:r>
            <w:r>
              <w:rPr>
                <w:sz w:val="21"/>
                <w:szCs w:val="21"/>
              </w:rPr>
              <w:t>0012549</w:t>
            </w:r>
          </w:p>
        </w:tc>
        <w:bookmarkStart w:id="0" w:name="_GoBack"/>
        <w:bookmarkEnd w:id="0"/>
      </w:tr>
      <w:tr w:rsidR="005A5EC8">
        <w:trPr>
          <w:trHeight w:val="438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25,112,765.00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陈青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A5EC8">
        <w:trPr>
          <w:trHeight w:val="438"/>
        </w:trPr>
        <w:tc>
          <w:tcPr>
            <w:tcW w:w="2552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bookmarkStart w:id="1" w:name="_Hlk10015172"/>
            <w:r>
              <w:rPr>
                <w:rFonts w:hint="eastAsia"/>
                <w:b/>
                <w:bCs/>
                <w:sz w:val="21"/>
                <w:szCs w:val="21"/>
              </w:rPr>
              <w:t>被否决投标的投标人</w:t>
            </w:r>
          </w:p>
        </w:tc>
        <w:tc>
          <w:tcPr>
            <w:tcW w:w="2639" w:type="dxa"/>
            <w:gridSpan w:val="3"/>
            <w:vAlign w:val="center"/>
          </w:tcPr>
          <w:p w:rsidR="005A5EC8" w:rsidRDefault="004821D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否决依据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否决</w:t>
            </w:r>
            <w:r>
              <w:rPr>
                <w:rFonts w:hint="eastAsia"/>
                <w:b/>
                <w:bCs/>
                <w:szCs w:val="21"/>
              </w:rPr>
              <w:t>原因</w:t>
            </w:r>
          </w:p>
        </w:tc>
      </w:tr>
      <w:tr w:rsidR="005A5EC8">
        <w:trPr>
          <w:trHeight w:val="438"/>
        </w:trPr>
        <w:tc>
          <w:tcPr>
            <w:tcW w:w="2552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厦门兴南洋信息技术有限公司</w:t>
            </w:r>
          </w:p>
        </w:tc>
        <w:tc>
          <w:tcPr>
            <w:tcW w:w="2639" w:type="dxa"/>
            <w:gridSpan w:val="3"/>
            <w:vAlign w:val="center"/>
          </w:tcPr>
          <w:p w:rsidR="005A5EC8" w:rsidRDefault="004821D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评标办法第</w:t>
            </w:r>
            <w:r>
              <w:rPr>
                <w:rFonts w:ascii="宋体" w:hAnsi="宋体" w:cs="宋体" w:hint="eastAsia"/>
                <w:szCs w:val="21"/>
              </w:rPr>
              <w:t>2.1.1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2.1.3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c</w:t>
            </w: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函组成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不完整，缺少落款签字</w:t>
            </w:r>
          </w:p>
        </w:tc>
      </w:tr>
      <w:bookmarkEnd w:id="1"/>
      <w:tr w:rsidR="005A5EC8">
        <w:trPr>
          <w:trHeight w:val="23"/>
        </w:trPr>
        <w:tc>
          <w:tcPr>
            <w:tcW w:w="8697" w:type="dxa"/>
            <w:gridSpan w:val="10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备注：公示期：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日。在公示期限内，欢迎对招标投标活动中存在的违法、违规、违纪问题进行投诉。</w:t>
            </w:r>
          </w:p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标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人：郑州交通建设投资有限公司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电话：张女士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0371-86558105</w:t>
            </w:r>
          </w:p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监督部门：郑州市交通运输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局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电话：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0371-67178870</w:t>
            </w:r>
          </w:p>
        </w:tc>
      </w:tr>
      <w:tr w:rsidR="005A5EC8">
        <w:trPr>
          <w:trHeight w:val="23"/>
        </w:trPr>
        <w:tc>
          <w:tcPr>
            <w:tcW w:w="8697" w:type="dxa"/>
            <w:gridSpan w:val="10"/>
            <w:vAlign w:val="center"/>
          </w:tcPr>
          <w:p w:rsidR="005A5EC8" w:rsidRDefault="004821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招标人或招标代理机构：北京中交建设工程咨询有限公司</w:t>
            </w:r>
          </w:p>
          <w:p w:rsidR="005A5EC8" w:rsidRDefault="005A5EC8">
            <w:pPr>
              <w:rPr>
                <w:rFonts w:ascii="宋体" w:hAnsi="宋体" w:cs="宋体"/>
                <w:szCs w:val="21"/>
              </w:rPr>
            </w:pPr>
          </w:p>
          <w:p w:rsidR="005A5EC8" w:rsidRDefault="004821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主要负责人：刘涛</w:t>
            </w:r>
          </w:p>
          <w:p w:rsidR="005A5EC8" w:rsidRDefault="004821D1">
            <w:pPr>
              <w:pStyle w:val="1"/>
              <w:spacing w:before="0" w:beforeAutospacing="0" w:after="0" w:afterAutospacing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5A5EC8">
        <w:trPr>
          <w:trHeight w:val="510"/>
        </w:trPr>
        <w:tc>
          <w:tcPr>
            <w:tcW w:w="20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3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0</w:t>
            </w:r>
            <w:r>
              <w:rPr>
                <w:sz w:val="21"/>
                <w:szCs w:val="21"/>
                <w:shd w:val="clear" w:color="auto" w:fill="FFFFFF"/>
              </w:rPr>
              <w:t>371-86520913</w:t>
            </w:r>
          </w:p>
        </w:tc>
      </w:tr>
    </w:tbl>
    <w:p w:rsidR="005A5EC8" w:rsidRDefault="004821D1">
      <w:pPr>
        <w:jc w:val="center"/>
        <w:rPr>
          <w:rFonts w:ascii="宋体" w:hAnsi="宋体"/>
          <w:sz w:val="28"/>
          <w:szCs w:val="24"/>
        </w:rPr>
      </w:pPr>
      <w:r>
        <w:rPr>
          <w:rFonts w:ascii="宋体" w:hAnsi="宋体"/>
          <w:b/>
          <w:sz w:val="28"/>
          <w:szCs w:val="24"/>
        </w:rPr>
        <w:br w:type="page"/>
      </w:r>
      <w:r>
        <w:rPr>
          <w:rFonts w:ascii="宋体" w:hAnsi="宋体" w:hint="eastAsia"/>
          <w:b/>
          <w:sz w:val="28"/>
          <w:szCs w:val="24"/>
        </w:rPr>
        <w:lastRenderedPageBreak/>
        <w:t>建设工程中标候选人公示</w:t>
      </w: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08"/>
        <w:gridCol w:w="487"/>
        <w:gridCol w:w="1274"/>
        <w:gridCol w:w="314"/>
        <w:gridCol w:w="1051"/>
        <w:gridCol w:w="558"/>
        <w:gridCol w:w="456"/>
        <w:gridCol w:w="1188"/>
        <w:gridCol w:w="1304"/>
      </w:tblGrid>
      <w:tr w:rsidR="005A5EC8">
        <w:trPr>
          <w:trHeight w:val="397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540" w:type="dxa"/>
            <w:gridSpan w:val="9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6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234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线郑州境国道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以南段（荥阳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乔楼至崔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庙段）改建工程机电、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隧道消防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工程施工招标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JDSG-2</w:t>
            </w:r>
          </w:p>
        </w:tc>
      </w:tr>
      <w:tr w:rsidR="005A5EC8">
        <w:trPr>
          <w:trHeight w:val="478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6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6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10KV</w:t>
            </w:r>
            <w:r>
              <w:rPr>
                <w:rFonts w:hint="eastAsia"/>
                <w:sz w:val="21"/>
                <w:szCs w:val="21"/>
              </w:rPr>
              <w:t>外接电工程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5A5EC8">
        <w:trPr>
          <w:trHeight w:val="411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6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 w:rsidR="005A5EC8">
        <w:trPr>
          <w:trHeight w:val="425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540" w:type="dxa"/>
            <w:gridSpan w:val="9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28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日上午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时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分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第一中标候选人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中铁电气化</w:t>
            </w:r>
            <w:proofErr w:type="gramStart"/>
            <w:r>
              <w:rPr>
                <w:rFonts w:hint="eastAsia"/>
                <w:sz w:val="22"/>
              </w:rPr>
              <w:t>局集团</w:t>
            </w:r>
            <w:proofErr w:type="gramEnd"/>
            <w:r>
              <w:rPr>
                <w:rFonts w:hint="eastAsia"/>
                <w:sz w:val="22"/>
              </w:rPr>
              <w:t>第三工程有限公司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张庆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00258039</w:t>
            </w:r>
          </w:p>
        </w:tc>
      </w:tr>
      <w:tr w:rsidR="005A5EC8">
        <w:trPr>
          <w:trHeight w:val="384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6,757,049.30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王玉谦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第二中标候选人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郑州中坤电力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有限公司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郜迎风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00790844</w:t>
            </w:r>
          </w:p>
        </w:tc>
      </w:tr>
      <w:tr w:rsidR="005A5EC8">
        <w:trPr>
          <w:trHeight w:val="438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6,992,277.59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蒿文潮</w:t>
            </w:r>
            <w:proofErr w:type="gramEnd"/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A5EC8">
        <w:trPr>
          <w:cantSplit/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第三中标候选人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河南嘉瑞电力工程有限公司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张思平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01506096</w:t>
            </w:r>
          </w:p>
        </w:tc>
      </w:tr>
      <w:tr w:rsidR="005A5EC8">
        <w:trPr>
          <w:trHeight w:val="438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6,998,219.90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吕旭祥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A5EC8">
        <w:trPr>
          <w:trHeight w:val="438"/>
        </w:trPr>
        <w:tc>
          <w:tcPr>
            <w:tcW w:w="2552" w:type="dxa"/>
            <w:gridSpan w:val="3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被否决投标的投标人</w:t>
            </w:r>
          </w:p>
        </w:tc>
        <w:tc>
          <w:tcPr>
            <w:tcW w:w="2639" w:type="dxa"/>
            <w:gridSpan w:val="3"/>
            <w:vAlign w:val="center"/>
          </w:tcPr>
          <w:p w:rsidR="005A5EC8" w:rsidRDefault="004821D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否决依据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否决</w:t>
            </w:r>
            <w:r>
              <w:rPr>
                <w:rFonts w:hint="eastAsia"/>
                <w:b/>
                <w:bCs/>
                <w:szCs w:val="21"/>
              </w:rPr>
              <w:t>原因</w:t>
            </w:r>
          </w:p>
        </w:tc>
      </w:tr>
      <w:tr w:rsidR="005A5EC8">
        <w:trPr>
          <w:trHeight w:val="438"/>
        </w:trPr>
        <w:tc>
          <w:tcPr>
            <w:tcW w:w="2552" w:type="dxa"/>
            <w:gridSpan w:val="3"/>
            <w:vAlign w:val="center"/>
          </w:tcPr>
          <w:p w:rsidR="005A5EC8" w:rsidRDefault="004821D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湖南省</w:t>
            </w:r>
            <w:proofErr w:type="gramStart"/>
            <w:r>
              <w:rPr>
                <w:rFonts w:hint="eastAsia"/>
              </w:rPr>
              <w:t>湘棋送</w:t>
            </w:r>
            <w:proofErr w:type="gramEnd"/>
            <w:r>
              <w:rPr>
                <w:rFonts w:hint="eastAsia"/>
              </w:rPr>
              <w:t>变电建设有限公司</w:t>
            </w:r>
          </w:p>
        </w:tc>
        <w:tc>
          <w:tcPr>
            <w:tcW w:w="2639" w:type="dxa"/>
            <w:gridSpan w:val="3"/>
            <w:vAlign w:val="center"/>
          </w:tcPr>
          <w:p w:rsidR="005A5EC8" w:rsidRDefault="004821D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评标办法第</w:t>
            </w:r>
            <w:r>
              <w:rPr>
                <w:rFonts w:ascii="宋体" w:hAnsi="宋体" w:cs="宋体" w:hint="eastAsia"/>
                <w:szCs w:val="21"/>
              </w:rPr>
              <w:t>2.1.1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2.1.3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b</w:t>
            </w: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投标函附录质量保证金未响应招标文件要求</w:t>
            </w:r>
          </w:p>
        </w:tc>
      </w:tr>
      <w:tr w:rsidR="005A5EC8">
        <w:trPr>
          <w:trHeight w:val="23"/>
        </w:trPr>
        <w:tc>
          <w:tcPr>
            <w:tcW w:w="8697" w:type="dxa"/>
            <w:gridSpan w:val="10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备注：公示期：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日。在公示期限内，欢迎对招标投标活动中存在的违法、违规、违纪问题进行投诉。</w:t>
            </w:r>
          </w:p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标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人：郑州交通建设投资有限公司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电话：张女士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0371-86558105</w:t>
            </w:r>
          </w:p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监督部门：郑州市交通运输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局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电话：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0371-67178870</w:t>
            </w:r>
          </w:p>
        </w:tc>
      </w:tr>
      <w:tr w:rsidR="005A5EC8">
        <w:trPr>
          <w:trHeight w:val="23"/>
        </w:trPr>
        <w:tc>
          <w:tcPr>
            <w:tcW w:w="8697" w:type="dxa"/>
            <w:gridSpan w:val="10"/>
            <w:vAlign w:val="center"/>
          </w:tcPr>
          <w:p w:rsidR="005A5EC8" w:rsidRDefault="004821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招标人或招标代理机构：北京中交建设工程咨询有限公司</w:t>
            </w:r>
          </w:p>
          <w:p w:rsidR="005A5EC8" w:rsidRDefault="005A5EC8">
            <w:pPr>
              <w:rPr>
                <w:rFonts w:ascii="宋体" w:hAnsi="宋体" w:cs="宋体"/>
                <w:szCs w:val="21"/>
              </w:rPr>
            </w:pPr>
          </w:p>
          <w:p w:rsidR="005A5EC8" w:rsidRDefault="004821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主要负责人：刘涛</w:t>
            </w:r>
          </w:p>
          <w:p w:rsidR="005A5EC8" w:rsidRDefault="004821D1">
            <w:pPr>
              <w:pStyle w:val="1"/>
              <w:spacing w:before="0" w:beforeAutospacing="0" w:after="0" w:afterAutospacing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5A5EC8">
        <w:trPr>
          <w:trHeight w:val="510"/>
        </w:trPr>
        <w:tc>
          <w:tcPr>
            <w:tcW w:w="20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3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0</w:t>
            </w:r>
            <w:r>
              <w:rPr>
                <w:sz w:val="21"/>
                <w:szCs w:val="21"/>
                <w:shd w:val="clear" w:color="auto" w:fill="FFFFFF"/>
              </w:rPr>
              <w:t>371-86520913</w:t>
            </w:r>
          </w:p>
        </w:tc>
      </w:tr>
    </w:tbl>
    <w:p w:rsidR="005A5EC8" w:rsidRDefault="005A5EC8">
      <w:pPr>
        <w:jc w:val="center"/>
        <w:rPr>
          <w:rFonts w:ascii="宋体" w:hAnsi="宋体"/>
          <w:b/>
          <w:sz w:val="28"/>
          <w:szCs w:val="24"/>
        </w:rPr>
      </w:pPr>
    </w:p>
    <w:p w:rsidR="005A5EC8" w:rsidRDefault="004821D1">
      <w:pPr>
        <w:jc w:val="center"/>
        <w:rPr>
          <w:rFonts w:ascii="宋体" w:hAnsi="宋体"/>
          <w:sz w:val="28"/>
          <w:szCs w:val="24"/>
        </w:rPr>
      </w:pPr>
      <w:r>
        <w:rPr>
          <w:rFonts w:ascii="宋体" w:hAnsi="宋体"/>
          <w:b/>
          <w:sz w:val="28"/>
          <w:szCs w:val="24"/>
        </w:rPr>
        <w:br w:type="page"/>
      </w:r>
      <w:r>
        <w:rPr>
          <w:rFonts w:ascii="宋体" w:hAnsi="宋体" w:hint="eastAsia"/>
          <w:b/>
          <w:sz w:val="28"/>
          <w:szCs w:val="24"/>
        </w:rPr>
        <w:lastRenderedPageBreak/>
        <w:t>建设工程中标候选人公示</w:t>
      </w: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08"/>
        <w:gridCol w:w="1761"/>
        <w:gridCol w:w="314"/>
        <w:gridCol w:w="1051"/>
        <w:gridCol w:w="558"/>
        <w:gridCol w:w="456"/>
        <w:gridCol w:w="1188"/>
        <w:gridCol w:w="1304"/>
      </w:tblGrid>
      <w:tr w:rsidR="005A5EC8">
        <w:trPr>
          <w:trHeight w:val="397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540" w:type="dxa"/>
            <w:gridSpan w:val="8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5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234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线郑州境国道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以南段（荥阳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乔楼至崔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庙段）改建工程机电、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隧道消防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工程施工招标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XFSG-1</w:t>
            </w:r>
          </w:p>
        </w:tc>
      </w:tr>
      <w:tr w:rsidR="005A5EC8">
        <w:trPr>
          <w:trHeight w:val="478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5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5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隧道消防系统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5A5EC8">
        <w:trPr>
          <w:trHeight w:val="411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5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304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 w:rsidR="005A5EC8">
        <w:trPr>
          <w:trHeight w:val="425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540" w:type="dxa"/>
            <w:gridSpan w:val="8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28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日上午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时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分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第一中标候选人</w:t>
            </w:r>
          </w:p>
        </w:tc>
        <w:tc>
          <w:tcPr>
            <w:tcW w:w="2669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河南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豫消建筑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消防安装工程有限公司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范雪成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00023420</w:t>
            </w:r>
          </w:p>
        </w:tc>
      </w:tr>
      <w:tr w:rsidR="005A5EC8">
        <w:trPr>
          <w:trHeight w:val="384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8,317,413.84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李忠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第二中标候选人</w:t>
            </w:r>
          </w:p>
        </w:tc>
        <w:tc>
          <w:tcPr>
            <w:tcW w:w="2669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华安安装工程有限公司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李霄彤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00518809</w:t>
            </w:r>
          </w:p>
        </w:tc>
      </w:tr>
      <w:tr w:rsidR="005A5EC8">
        <w:trPr>
          <w:trHeight w:val="438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8,422,766.91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谢珏昀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A5EC8">
        <w:trPr>
          <w:cantSplit/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第三中标候选人</w:t>
            </w:r>
          </w:p>
        </w:tc>
        <w:tc>
          <w:tcPr>
            <w:tcW w:w="2669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建正建设集团有限公司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王小康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00497369</w:t>
            </w:r>
          </w:p>
        </w:tc>
      </w:tr>
      <w:tr w:rsidR="005A5EC8">
        <w:trPr>
          <w:trHeight w:val="438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8,432,320.01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何小辉</w:t>
            </w:r>
          </w:p>
        </w:tc>
      </w:tr>
      <w:tr w:rsidR="005A5EC8">
        <w:trPr>
          <w:trHeight w:val="23"/>
        </w:trPr>
        <w:tc>
          <w:tcPr>
            <w:tcW w:w="1157" w:type="dxa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5A5EC8" w:rsidRDefault="004821D1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5A5EC8" w:rsidRDefault="004821D1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A5EC8">
        <w:trPr>
          <w:trHeight w:val="23"/>
        </w:trPr>
        <w:tc>
          <w:tcPr>
            <w:tcW w:w="8697" w:type="dxa"/>
            <w:gridSpan w:val="9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备注：公示期：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日。在公示期限内，欢迎对招标投标活动中存在的违法、违规、违纪问题进行投诉。</w:t>
            </w:r>
          </w:p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标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人：郑州交通建设投资有限公司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电话：张女士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0371-86558105</w:t>
            </w:r>
          </w:p>
          <w:p w:rsidR="005A5EC8" w:rsidRDefault="004821D1">
            <w:pPr>
              <w:pStyle w:val="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监督部门：郑州市交通运输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局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电话：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0371-67178870</w:t>
            </w:r>
          </w:p>
        </w:tc>
      </w:tr>
      <w:tr w:rsidR="005A5EC8">
        <w:trPr>
          <w:trHeight w:val="23"/>
        </w:trPr>
        <w:tc>
          <w:tcPr>
            <w:tcW w:w="8697" w:type="dxa"/>
            <w:gridSpan w:val="9"/>
            <w:vAlign w:val="center"/>
          </w:tcPr>
          <w:p w:rsidR="005A5EC8" w:rsidRDefault="004821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招标人或招标代理机构：北京中交建设工程咨询有限公司</w:t>
            </w:r>
          </w:p>
          <w:p w:rsidR="005A5EC8" w:rsidRDefault="005A5EC8">
            <w:pPr>
              <w:rPr>
                <w:rFonts w:ascii="宋体" w:hAnsi="宋体" w:cs="宋体"/>
                <w:szCs w:val="21"/>
              </w:rPr>
            </w:pPr>
          </w:p>
          <w:p w:rsidR="005A5EC8" w:rsidRDefault="004821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主要负责人：刘涛</w:t>
            </w:r>
          </w:p>
          <w:p w:rsidR="005A5EC8" w:rsidRDefault="004821D1">
            <w:pPr>
              <w:pStyle w:val="1"/>
              <w:spacing w:before="0" w:beforeAutospacing="0" w:after="0" w:afterAutospacing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5A5EC8">
        <w:trPr>
          <w:trHeight w:val="510"/>
        </w:trPr>
        <w:tc>
          <w:tcPr>
            <w:tcW w:w="206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5A5EC8" w:rsidRDefault="004821D1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0</w:t>
            </w:r>
            <w:r>
              <w:rPr>
                <w:sz w:val="21"/>
                <w:szCs w:val="21"/>
                <w:shd w:val="clear" w:color="auto" w:fill="FFFFFF"/>
              </w:rPr>
              <w:t>371-86520913</w:t>
            </w:r>
          </w:p>
        </w:tc>
      </w:tr>
    </w:tbl>
    <w:p w:rsidR="005A5EC8" w:rsidRDefault="005A5EC8">
      <w:pPr>
        <w:pStyle w:val="1"/>
        <w:shd w:val="solid" w:color="FFFFFF" w:fill="auto"/>
        <w:spacing w:before="0" w:beforeAutospacing="0" w:after="0" w:afterAutospacing="0"/>
        <w:rPr>
          <w:b/>
        </w:rPr>
      </w:pPr>
    </w:p>
    <w:p w:rsidR="005A5EC8" w:rsidRDefault="005A5EC8">
      <w:pPr>
        <w:pStyle w:val="1"/>
        <w:shd w:val="solid" w:color="FFFFFF" w:fill="auto"/>
        <w:spacing w:before="0" w:beforeAutospacing="0" w:after="0" w:afterAutospacing="0"/>
        <w:rPr>
          <w:b/>
        </w:rPr>
      </w:pPr>
    </w:p>
    <w:sectPr w:rsidR="005A5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88"/>
    <w:rsid w:val="001F23FF"/>
    <w:rsid w:val="004821D1"/>
    <w:rsid w:val="004D145E"/>
    <w:rsid w:val="005A5EC8"/>
    <w:rsid w:val="00730DBC"/>
    <w:rsid w:val="00852288"/>
    <w:rsid w:val="00A10A4C"/>
    <w:rsid w:val="00AF0E21"/>
    <w:rsid w:val="00B77A24"/>
    <w:rsid w:val="11B7532B"/>
    <w:rsid w:val="666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DADDC-AEE3-4BFA-BFF4-51FB306F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paragraph" w:customStyle="1" w:styleId="31">
    <w:name w:val="正文文本 31"/>
    <w:basedOn w:val="a"/>
    <w:link w:val="3"/>
    <w:rPr>
      <w:rFonts w:ascii="宋体" w:hAnsi="Times New Roman"/>
      <w:sz w:val="24"/>
      <w:szCs w:val="20"/>
      <w:lang w:val="zh-CN"/>
    </w:rPr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页眉 字符"/>
    <w:link w:val="a9"/>
    <w:semiHidden/>
    <w:rPr>
      <w:sz w:val="18"/>
      <w:szCs w:val="18"/>
    </w:rPr>
  </w:style>
  <w:style w:type="character" w:customStyle="1" w:styleId="a8">
    <w:name w:val="页脚 字符"/>
    <w:link w:val="a7"/>
    <w:semiHidden/>
    <w:rPr>
      <w:sz w:val="18"/>
      <w:szCs w:val="18"/>
    </w:rPr>
  </w:style>
  <w:style w:type="character" w:customStyle="1" w:styleId="3">
    <w:name w:val="正文文本 3 字符"/>
    <w:link w:val="31"/>
    <w:semiHidden/>
    <w:rPr>
      <w:rFonts w:ascii="宋体" w:eastAsia="宋体" w:hAnsi="Times New Roman" w:cs="Times New Roman"/>
      <w:sz w:val="24"/>
      <w:szCs w:val="20"/>
      <w:lang w:val="zh-CN" w:eastAsia="zh-CN"/>
    </w:rPr>
  </w:style>
  <w:style w:type="character" w:customStyle="1" w:styleId="a6">
    <w:name w:val="批注框文本 字符"/>
    <w:link w:val="a5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uiPriority w:val="99"/>
    <w:semiHidden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Company>SkyUN.Org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SkyUN.Org</dc:creator>
  <cp:lastModifiedBy>jjt</cp:lastModifiedBy>
  <cp:revision>2</cp:revision>
  <cp:lastPrinted>2019-05-29T02:59:00Z</cp:lastPrinted>
  <dcterms:created xsi:type="dcterms:W3CDTF">2019-05-29T07:59:00Z</dcterms:created>
  <dcterms:modified xsi:type="dcterms:W3CDTF">2019-05-29T07:59:00Z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